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062"/>
      </w:tblGrid>
      <w:tr w:rsidR="00B326A8" w14:paraId="6D64B6FE" w14:textId="77777777" w:rsidTr="7DCF8206">
        <w:tc>
          <w:tcPr>
            <w:tcW w:w="9062" w:type="dxa"/>
            <w:shd w:val="clear" w:color="auto" w:fill="FFFF00"/>
          </w:tcPr>
          <w:p w14:paraId="7905C508" w14:textId="6AE05956" w:rsidR="00B326A8" w:rsidRDefault="00B326A8">
            <w:pPr>
              <w:rPr>
                <w:rFonts w:ascii="Amasis MT Pro Black" w:hAnsi="Amasis MT Pro Black"/>
                <w:color w:val="70AD47" w:themeColor="accent6"/>
                <w:sz w:val="48"/>
                <w:szCs w:val="48"/>
              </w:rPr>
            </w:pPr>
            <w:r w:rsidRPr="7DCF8206">
              <w:rPr>
                <w:rFonts w:ascii="Amasis MT Pro Black" w:hAnsi="Amasis MT Pro Black"/>
                <w:color w:val="70AD47" w:themeColor="accent6"/>
                <w:sz w:val="40"/>
                <w:szCs w:val="40"/>
              </w:rPr>
              <w:t xml:space="preserve">Woensdag 12 april </w:t>
            </w:r>
            <w:r w:rsidR="37CCA8BE" w:rsidRPr="7DCF8206">
              <w:rPr>
                <w:rFonts w:ascii="Amasis MT Pro Black" w:hAnsi="Amasis MT Pro Black"/>
                <w:color w:val="70AD47" w:themeColor="accent6"/>
                <w:sz w:val="40"/>
                <w:szCs w:val="40"/>
              </w:rPr>
              <w:t>tussen</w:t>
            </w:r>
            <w:r w:rsidRPr="7DCF8206">
              <w:rPr>
                <w:rFonts w:ascii="Amasis MT Pro Black" w:hAnsi="Amasis MT Pro Black"/>
                <w:color w:val="70AD47" w:themeColor="accent6"/>
                <w:sz w:val="40"/>
                <w:szCs w:val="40"/>
              </w:rPr>
              <w:t xml:space="preserve"> 9.00-11.00</w:t>
            </w:r>
          </w:p>
        </w:tc>
      </w:tr>
    </w:tbl>
    <w:p w14:paraId="1174C7D8" w14:textId="73F1D87A" w:rsidR="00D11A7A" w:rsidRPr="00F56821" w:rsidRDefault="005D5EEA">
      <w:pPr>
        <w:rPr>
          <w:rFonts w:ascii="Amasis MT Pro Black" w:hAnsi="Amasis MT Pro Black"/>
          <w:color w:val="70AD47" w:themeColor="accent6"/>
          <w:sz w:val="48"/>
          <w:szCs w:val="48"/>
        </w:rPr>
      </w:pPr>
      <w:r>
        <w:rPr>
          <w:rFonts w:ascii="Amasis MT Pro Black" w:hAnsi="Amasis MT Pro Black"/>
          <w:color w:val="70AD47" w:themeColor="accent6"/>
          <w:sz w:val="48"/>
          <w:szCs w:val="48"/>
        </w:rPr>
        <w:t xml:space="preserve">    </w:t>
      </w:r>
      <w:r w:rsidR="00A416DC">
        <w:rPr>
          <w:rFonts w:ascii="Amasis MT Pro Black" w:hAnsi="Amasis MT Pro Black"/>
          <w:color w:val="70AD47" w:themeColor="accent6"/>
          <w:sz w:val="48"/>
          <w:szCs w:val="48"/>
        </w:rPr>
        <w:t xml:space="preserve"> </w:t>
      </w:r>
      <w:r w:rsidR="001156AF">
        <w:rPr>
          <w:noProof/>
        </w:rPr>
        <w:drawing>
          <wp:inline distT="0" distB="0" distL="0" distR="0" wp14:anchorId="3B61BEE0" wp14:editId="6C6C37A2">
            <wp:extent cx="2362200" cy="1710201"/>
            <wp:effectExtent l="0" t="0" r="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13232" cy="1747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16DC">
        <w:rPr>
          <w:rFonts w:ascii="Amasis MT Pro Black" w:hAnsi="Amasis MT Pro Black"/>
          <w:color w:val="70AD47" w:themeColor="accent6"/>
          <w:sz w:val="48"/>
          <w:szCs w:val="48"/>
        </w:rPr>
        <w:t xml:space="preserve"> </w:t>
      </w:r>
      <w:r w:rsidR="0057364D">
        <w:rPr>
          <w:rFonts w:ascii="Amasis MT Pro Black" w:hAnsi="Amasis MT Pro Black"/>
          <w:color w:val="70AD47" w:themeColor="accent6"/>
          <w:sz w:val="48"/>
          <w:szCs w:val="48"/>
        </w:rPr>
        <w:t xml:space="preserve">       </w:t>
      </w:r>
      <w:r w:rsidR="00A416DC">
        <w:rPr>
          <w:rFonts w:ascii="Amasis MT Pro Black" w:hAnsi="Amasis MT Pro Black"/>
          <w:color w:val="70AD47" w:themeColor="accent6"/>
          <w:sz w:val="48"/>
          <w:szCs w:val="48"/>
        </w:rPr>
        <w:t xml:space="preserve"> </w:t>
      </w:r>
      <w:r w:rsidR="0057364D">
        <w:rPr>
          <w:noProof/>
        </w:rPr>
        <w:drawing>
          <wp:inline distT="0" distB="0" distL="0" distR="0" wp14:anchorId="24B6BE92" wp14:editId="5B0A9B4A">
            <wp:extent cx="2074545" cy="1380814"/>
            <wp:effectExtent l="0" t="0" r="190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01907" cy="1465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15F8">
        <w:rPr>
          <w:noProof/>
        </w:rPr>
        <w:t xml:space="preserve">   </w:t>
      </w:r>
      <w:r w:rsidR="007B75FF">
        <w:rPr>
          <w:noProof/>
        </w:rPr>
        <w:drawing>
          <wp:inline distT="0" distB="0" distL="0" distR="0" wp14:anchorId="7B1923C6" wp14:editId="34C2BE90">
            <wp:extent cx="1780532" cy="16573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9831" cy="1684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15F8">
        <w:rPr>
          <w:noProof/>
        </w:rPr>
        <w:t xml:space="preserve">                            </w:t>
      </w:r>
      <w:r w:rsidR="00CC15F8">
        <w:rPr>
          <w:noProof/>
        </w:rPr>
        <w:drawing>
          <wp:inline distT="0" distB="0" distL="0" distR="0" wp14:anchorId="22F5C0B9" wp14:editId="48EF33A7">
            <wp:extent cx="2931795" cy="1327258"/>
            <wp:effectExtent l="0" t="0" r="1905" b="635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81199" cy="1349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9062"/>
      </w:tblGrid>
      <w:tr w:rsidR="00B326A8" w14:paraId="65B39796" w14:textId="77777777" w:rsidTr="7DCF8206">
        <w:tc>
          <w:tcPr>
            <w:tcW w:w="9062" w:type="dxa"/>
            <w:shd w:val="clear" w:color="auto" w:fill="00B0F0"/>
          </w:tcPr>
          <w:p w14:paraId="6AB69130" w14:textId="7BD5F473" w:rsidR="00C22BD0" w:rsidRDefault="00B326A8" w:rsidP="7DCF8206">
            <w:pPr>
              <w:rPr>
                <w:rFonts w:ascii="Amasis MT Pro Black" w:hAnsi="Amasis MT Pro Black"/>
                <w:color w:val="C00000"/>
                <w:sz w:val="24"/>
                <w:szCs w:val="24"/>
              </w:rPr>
            </w:pPr>
            <w:r w:rsidRPr="7DCF8206">
              <w:rPr>
                <w:rFonts w:ascii="Amasis MT Pro Black" w:hAnsi="Amasis MT Pro Black"/>
                <w:color w:val="C00000"/>
                <w:sz w:val="32"/>
                <w:szCs w:val="32"/>
              </w:rPr>
              <w:t xml:space="preserve">U bent van harte welkom op alle locaties van ons Kindcentrum </w:t>
            </w:r>
            <w:r w:rsidR="00D16BCA" w:rsidRPr="7DCF8206">
              <w:rPr>
                <w:rFonts w:ascii="Amasis MT Pro Black" w:hAnsi="Amasis MT Pro Black"/>
                <w:color w:val="C00000"/>
                <w:sz w:val="32"/>
                <w:szCs w:val="32"/>
              </w:rPr>
              <w:t>de Kempenaer</w:t>
            </w:r>
            <w:r w:rsidR="00E115DA" w:rsidRPr="7DCF8206">
              <w:rPr>
                <w:rFonts w:ascii="Amasis MT Pro Black" w:hAnsi="Amasis MT Pro Black"/>
                <w:color w:val="C00000"/>
                <w:sz w:val="32"/>
                <w:szCs w:val="32"/>
              </w:rPr>
              <w:t xml:space="preserve"> </w:t>
            </w:r>
            <w:r w:rsidR="00E115DA" w:rsidRPr="7DCF8206">
              <w:rPr>
                <w:rFonts w:ascii="Amasis MT Pro Black" w:hAnsi="Amasis MT Pro Black"/>
                <w:color w:val="C00000"/>
                <w:sz w:val="24"/>
                <w:szCs w:val="24"/>
              </w:rPr>
              <w:t xml:space="preserve">(aan de Kempenaersingel </w:t>
            </w:r>
            <w:r w:rsidR="00EC33A7" w:rsidRPr="7DCF8206">
              <w:rPr>
                <w:rFonts w:ascii="Amasis MT Pro Black" w:hAnsi="Amasis MT Pro Black"/>
                <w:color w:val="C00000"/>
                <w:sz w:val="24"/>
                <w:szCs w:val="24"/>
              </w:rPr>
              <w:t>achter</w:t>
            </w:r>
            <w:r w:rsidR="00E115DA" w:rsidRPr="7DCF8206">
              <w:rPr>
                <w:rFonts w:ascii="Amasis MT Pro Black" w:hAnsi="Amasis MT Pro Black"/>
                <w:color w:val="C00000"/>
                <w:sz w:val="24"/>
                <w:szCs w:val="24"/>
              </w:rPr>
              <w:t xml:space="preserve"> het winkelcentrum)</w:t>
            </w:r>
            <w:r w:rsidR="00D16BCA" w:rsidRPr="7DCF8206">
              <w:rPr>
                <w:rFonts w:ascii="Amasis MT Pro Black" w:hAnsi="Amasis MT Pro Black"/>
                <w:color w:val="C00000"/>
                <w:sz w:val="24"/>
                <w:szCs w:val="24"/>
              </w:rPr>
              <w:t xml:space="preserve"> </w:t>
            </w:r>
          </w:p>
          <w:p w14:paraId="5EF8F32E" w14:textId="151788D5" w:rsidR="00B326A8" w:rsidRDefault="00C22BD0" w:rsidP="00B326A8">
            <w:pPr>
              <w:rPr>
                <w:rFonts w:ascii="Amasis MT Pro Black" w:hAnsi="Amasis MT Pro Black"/>
                <w:color w:val="C00000"/>
                <w:sz w:val="32"/>
                <w:szCs w:val="32"/>
              </w:rPr>
            </w:pPr>
            <w:r w:rsidRPr="7DCF8206">
              <w:rPr>
                <w:rFonts w:ascii="Amasis MT Pro Black" w:hAnsi="Amasis MT Pro Black"/>
                <w:color w:val="C00000"/>
                <w:sz w:val="32"/>
                <w:szCs w:val="32"/>
              </w:rPr>
              <w:t>-O</w:t>
            </w:r>
            <w:r w:rsidR="00B326A8" w:rsidRPr="7DCF8206">
              <w:rPr>
                <w:rFonts w:ascii="Amasis MT Pro Black" w:hAnsi="Amasis MT Pro Black"/>
                <w:color w:val="C00000"/>
                <w:sz w:val="32"/>
                <w:szCs w:val="32"/>
              </w:rPr>
              <w:t xml:space="preserve">pen ochtend op woensdag 12 april </w:t>
            </w:r>
            <w:r w:rsidR="4102A0AE" w:rsidRPr="7DCF8206">
              <w:rPr>
                <w:rFonts w:ascii="Amasis MT Pro Black" w:hAnsi="Amasis MT Pro Black"/>
                <w:color w:val="C00000"/>
                <w:sz w:val="32"/>
                <w:szCs w:val="32"/>
              </w:rPr>
              <w:t>tussen</w:t>
            </w:r>
            <w:r w:rsidR="00B326A8" w:rsidRPr="7DCF8206">
              <w:rPr>
                <w:rFonts w:ascii="Amasis MT Pro Black" w:hAnsi="Amasis MT Pro Black"/>
                <w:color w:val="C00000"/>
                <w:sz w:val="32"/>
                <w:szCs w:val="32"/>
              </w:rPr>
              <w:t xml:space="preserve"> 9.00-11.00</w:t>
            </w:r>
          </w:p>
          <w:p w14:paraId="166CC44E" w14:textId="692A1CF4" w:rsidR="00A34444" w:rsidRPr="00A04ABB" w:rsidRDefault="00A34444" w:rsidP="00B326A8">
            <w:pPr>
              <w:rPr>
                <w:rFonts w:ascii="Amasis MT Pro Black" w:hAnsi="Amasis MT Pro Black"/>
                <w:color w:val="7030A0"/>
                <w:sz w:val="32"/>
                <w:szCs w:val="32"/>
              </w:rPr>
            </w:pPr>
            <w:r w:rsidRPr="7DCF8206">
              <w:rPr>
                <w:rFonts w:ascii="Amasis MT Pro Black" w:hAnsi="Amasis MT Pro Black"/>
                <w:color w:val="7030A0"/>
                <w:sz w:val="32"/>
                <w:szCs w:val="32"/>
              </w:rPr>
              <w:t>-De koffie staat klaar en u wordt rondgeleid door ons gebouw.</w:t>
            </w:r>
          </w:p>
        </w:tc>
      </w:tr>
    </w:tbl>
    <w:p w14:paraId="11FB4CD7" w14:textId="099A8A99" w:rsidR="00B326A8" w:rsidRDefault="00B326A8">
      <w:pPr>
        <w:rPr>
          <w:rFonts w:ascii="Amasis MT Pro Black" w:hAnsi="Amasis MT Pro Black"/>
          <w:color w:val="70AD47" w:themeColor="accent6"/>
          <w:sz w:val="48"/>
          <w:szCs w:val="48"/>
        </w:rPr>
      </w:pPr>
    </w:p>
    <w:p w14:paraId="04319123" w14:textId="19D237D7" w:rsidR="00B326A8" w:rsidRDefault="00B326A8">
      <w:pPr>
        <w:rPr>
          <w:rFonts w:ascii="Amasis MT Pro Black" w:hAnsi="Amasis MT Pro Black"/>
          <w:color w:val="70AD47" w:themeColor="accent6"/>
          <w:sz w:val="48"/>
          <w:szCs w:val="48"/>
        </w:rPr>
      </w:pPr>
    </w:p>
    <w:p w14:paraId="52B0E361" w14:textId="6E441821" w:rsidR="00353B2E" w:rsidRPr="00B326A8" w:rsidRDefault="00353B2E">
      <w:pPr>
        <w:rPr>
          <w:rFonts w:ascii="Amasis MT Pro Black" w:hAnsi="Amasis MT Pro Black"/>
          <w:color w:val="7030A0"/>
          <w:sz w:val="48"/>
          <w:szCs w:val="48"/>
        </w:rPr>
      </w:pPr>
    </w:p>
    <w:sectPr w:rsidR="00353B2E" w:rsidRPr="00B32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B2E"/>
    <w:rsid w:val="000062EA"/>
    <w:rsid w:val="00012FAA"/>
    <w:rsid w:val="00040BAE"/>
    <w:rsid w:val="00055BEA"/>
    <w:rsid w:val="001156AF"/>
    <w:rsid w:val="00303176"/>
    <w:rsid w:val="00341322"/>
    <w:rsid w:val="00353B2E"/>
    <w:rsid w:val="00364EF9"/>
    <w:rsid w:val="004079E4"/>
    <w:rsid w:val="0057364D"/>
    <w:rsid w:val="005D5EEA"/>
    <w:rsid w:val="00666048"/>
    <w:rsid w:val="00725FDB"/>
    <w:rsid w:val="00742788"/>
    <w:rsid w:val="007B75FF"/>
    <w:rsid w:val="00843AA4"/>
    <w:rsid w:val="00917EEA"/>
    <w:rsid w:val="009254E3"/>
    <w:rsid w:val="00945D11"/>
    <w:rsid w:val="00947646"/>
    <w:rsid w:val="009514B6"/>
    <w:rsid w:val="009676B1"/>
    <w:rsid w:val="009A5F1A"/>
    <w:rsid w:val="00A04ABB"/>
    <w:rsid w:val="00A0751E"/>
    <w:rsid w:val="00A34444"/>
    <w:rsid w:val="00A416DC"/>
    <w:rsid w:val="00A83788"/>
    <w:rsid w:val="00B17581"/>
    <w:rsid w:val="00B326A8"/>
    <w:rsid w:val="00B718E0"/>
    <w:rsid w:val="00C22BD0"/>
    <w:rsid w:val="00CC15F8"/>
    <w:rsid w:val="00D0105B"/>
    <w:rsid w:val="00D11A7A"/>
    <w:rsid w:val="00D16BCA"/>
    <w:rsid w:val="00E115DA"/>
    <w:rsid w:val="00E20B2C"/>
    <w:rsid w:val="00EC33A7"/>
    <w:rsid w:val="00EE2428"/>
    <w:rsid w:val="00F56821"/>
    <w:rsid w:val="00FA5D35"/>
    <w:rsid w:val="1C4EBE63"/>
    <w:rsid w:val="37CCA8BE"/>
    <w:rsid w:val="4102A0AE"/>
    <w:rsid w:val="7DCF8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EEFD7"/>
  <w15:chartTrackingRefBased/>
  <w15:docId w15:val="{D7313323-6A70-43E5-8086-145D02DB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32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281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Heezen-de Leeuw</dc:creator>
  <cp:keywords/>
  <dc:description/>
  <cp:lastModifiedBy>Wijkplatform Rijkerswoerd</cp:lastModifiedBy>
  <cp:revision>2</cp:revision>
  <cp:lastPrinted>2023-02-17T10:45:00Z</cp:lastPrinted>
  <dcterms:created xsi:type="dcterms:W3CDTF">2023-02-22T08:27:00Z</dcterms:created>
  <dcterms:modified xsi:type="dcterms:W3CDTF">2023-02-22T08:27:00Z</dcterms:modified>
</cp:coreProperties>
</file>